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CC" w:rsidRPr="00447A63" w:rsidRDefault="00C324CC" w:rsidP="00C324C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 – тапсырма.</w:t>
      </w:r>
    </w:p>
    <w:p w:rsidR="00C324CC" w:rsidRPr="00447A63" w:rsidRDefault="00C324CC" w:rsidP="00C324CC">
      <w:pPr>
        <w:jc w:val="center"/>
        <w:rPr>
          <w:b/>
          <w:sz w:val="28"/>
          <w:szCs w:val="28"/>
          <w:lang w:val="kk-KZ"/>
        </w:rPr>
      </w:pPr>
    </w:p>
    <w:p w:rsidR="00C324CC" w:rsidRPr="00447A63" w:rsidRDefault="00C324CC" w:rsidP="00C324CC">
      <w:pPr>
        <w:jc w:val="both"/>
        <w:rPr>
          <w:rFonts w:ascii="Times New Roman KK EK" w:hAnsi="Times New Roman KK EK"/>
          <w:b/>
          <w:sz w:val="28"/>
          <w:lang w:val="kk-KZ"/>
        </w:rPr>
      </w:pPr>
      <w:r>
        <w:rPr>
          <w:rFonts w:ascii="Times New Roman KK EK" w:hAnsi="Times New Roman KK EK"/>
          <w:b/>
          <w:sz w:val="28"/>
          <w:lang w:val="kk-KZ"/>
        </w:rPr>
        <w:t>Сызықты теңдеулердің жалпы шешімін анықтаңыз.</w:t>
      </w:r>
    </w:p>
    <w:p w:rsidR="00C324CC" w:rsidRPr="00447A63" w:rsidRDefault="00C324CC" w:rsidP="00C324CC">
      <w:pPr>
        <w:jc w:val="both"/>
        <w:rPr>
          <w:rFonts w:ascii="Times New Roman KK EK" w:hAnsi="Times New Roman KK EK"/>
          <w:b/>
          <w:sz w:val="28"/>
          <w:lang w:val="kk-KZ"/>
        </w:rPr>
      </w:pP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C3469">
        <w:rPr>
          <w:b/>
          <w:color w:val="000000"/>
        </w:rPr>
        <w:t xml:space="preserve">1.  </w:t>
      </w:r>
      <w:r w:rsidRPr="00FC3469">
        <w:rPr>
          <w:kern w:val="144"/>
          <w:position w:val="-24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5pt;height:35.7pt" o:ole="">
            <v:imagedata r:id="rId5" o:title=""/>
          </v:shape>
          <o:OLEObject Type="Embed" ProgID="Equation.3" ShapeID="_x0000_i1025" DrawAspect="Content" ObjectID="_1661448282" r:id="rId6"/>
        </w:object>
      </w:r>
      <w:r>
        <w:rPr>
          <w:kern w:val="144"/>
        </w:rPr>
        <w:t xml:space="preserve">                    </w:t>
      </w: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</w:t>
      </w:r>
      <w:r w:rsidRPr="00FC3469">
        <w:rPr>
          <w:kern w:val="144"/>
          <w:position w:val="-24"/>
        </w:rPr>
        <w:object w:dxaOrig="1320" w:dyaOrig="660">
          <v:shape id="_x0000_i1026" type="#_x0000_t75" style="width:71.35pt;height:35.05pt" o:ole="">
            <v:imagedata r:id="rId7" o:title=""/>
          </v:shape>
          <o:OLEObject Type="Embed" ProgID="Equation.3" ShapeID="_x0000_i1026" DrawAspect="Content" ObjectID="_1661448283" r:id="rId8"/>
        </w:object>
      </w: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C3469">
        <w:rPr>
          <w:b/>
          <w:color w:val="000000"/>
        </w:rPr>
        <w:t xml:space="preserve">2.  </w:t>
      </w:r>
      <w:r w:rsidRPr="00FC3469">
        <w:rPr>
          <w:kern w:val="144"/>
          <w:position w:val="-10"/>
        </w:rPr>
        <w:object w:dxaOrig="1760" w:dyaOrig="360">
          <v:shape id="_x0000_i1027" type="#_x0000_t75" style="width:98.3pt;height:19.4pt" o:ole="">
            <v:imagedata r:id="rId9" o:title=""/>
          </v:shape>
          <o:OLEObject Type="Embed" ProgID="Equation.3" ShapeID="_x0000_i1027" DrawAspect="Content" ObjectID="_1661448284" r:id="rId10"/>
        </w:object>
      </w:r>
      <w:r w:rsidRPr="00FC3469">
        <w:rPr>
          <w:kern w:val="144"/>
        </w:rPr>
        <w:t>,</w:t>
      </w:r>
      <w:r w:rsidRPr="00FC3469">
        <w:rPr>
          <w:kern w:val="144"/>
          <w:lang w:val="kk-KZ"/>
        </w:rPr>
        <w:t xml:space="preserve"> </w:t>
      </w:r>
      <w:r w:rsidRPr="00FC3469">
        <w:rPr>
          <w:kern w:val="144"/>
        </w:rPr>
        <w:tab/>
      </w:r>
      <w:r>
        <w:rPr>
          <w:kern w:val="144"/>
        </w:rPr>
        <w:t xml:space="preserve">         </w:t>
      </w: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 </w:t>
      </w:r>
      <w:r w:rsidRPr="00FC3469">
        <w:rPr>
          <w:kern w:val="144"/>
          <w:position w:val="-24"/>
        </w:rPr>
        <w:object w:dxaOrig="960" w:dyaOrig="620">
          <v:shape id="_x0000_i1028" type="#_x0000_t75" style="width:52.6pt;height:33.2pt" o:ole="">
            <v:imagedata r:id="rId11" o:title=""/>
          </v:shape>
          <o:OLEObject Type="Embed" ProgID="Equation.3" ShapeID="_x0000_i1028" DrawAspect="Content" ObjectID="_1661448285" r:id="rId12"/>
        </w:object>
      </w: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C3469">
        <w:rPr>
          <w:b/>
          <w:color w:val="000000"/>
        </w:rPr>
        <w:t xml:space="preserve">3.  </w:t>
      </w:r>
      <w:r w:rsidRPr="00FC3469">
        <w:rPr>
          <w:kern w:val="144"/>
          <w:position w:val="-10"/>
        </w:rPr>
        <w:object w:dxaOrig="1400" w:dyaOrig="360">
          <v:shape id="_x0000_i1029" type="#_x0000_t75" style="width:80.15pt;height:21.3pt" o:ole="">
            <v:imagedata r:id="rId13" o:title=""/>
          </v:shape>
          <o:OLEObject Type="Embed" ProgID="Equation.3" ShapeID="_x0000_i1029" DrawAspect="Content" ObjectID="_1661448286" r:id="rId14"/>
        </w:object>
      </w:r>
      <w:r w:rsidRPr="00FC3469">
        <w:rPr>
          <w:kern w:val="144"/>
        </w:rPr>
        <w:t>,</w:t>
      </w:r>
      <w:r w:rsidRPr="00FC3469">
        <w:rPr>
          <w:kern w:val="144"/>
          <w:lang w:val="kk-KZ"/>
        </w:rPr>
        <w:t xml:space="preserve"> </w:t>
      </w:r>
      <w:r w:rsidRPr="00FC3469">
        <w:rPr>
          <w:kern w:val="144"/>
        </w:rPr>
        <w:tab/>
      </w:r>
      <w:r w:rsidRPr="00FC3469">
        <w:rPr>
          <w:kern w:val="144"/>
        </w:rPr>
        <w:tab/>
      </w:r>
      <w:r>
        <w:rPr>
          <w:kern w:val="144"/>
        </w:rPr>
        <w:t xml:space="preserve">         </w:t>
      </w: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</w:t>
      </w:r>
      <w:r w:rsidRPr="00FC3469">
        <w:rPr>
          <w:kern w:val="144"/>
          <w:position w:val="-10"/>
        </w:rPr>
        <w:object w:dxaOrig="1560" w:dyaOrig="360">
          <v:shape id="_x0000_i1030" type="#_x0000_t75" style="width:82.65pt;height:19.4pt" o:ole="">
            <v:imagedata r:id="rId15" o:title=""/>
          </v:shape>
          <o:OLEObject Type="Embed" ProgID="Equation.3" ShapeID="_x0000_i1030" DrawAspect="Content" ObjectID="_1661448287" r:id="rId16"/>
        </w:object>
      </w: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C3469">
        <w:rPr>
          <w:b/>
          <w:color w:val="000000"/>
        </w:rPr>
        <w:t xml:space="preserve">4.  </w:t>
      </w:r>
      <w:r w:rsidRPr="00BB1AF1">
        <w:rPr>
          <w:kern w:val="144"/>
          <w:position w:val="-22"/>
        </w:rPr>
        <w:object w:dxaOrig="1939" w:dyaOrig="580">
          <v:shape id="_x0000_i1031" type="#_x0000_t75" style="width:115.85pt;height:35.05pt" o:ole="">
            <v:imagedata r:id="rId17" o:title=""/>
          </v:shape>
          <o:OLEObject Type="Embed" ProgID="Equation.3" ShapeID="_x0000_i1031" DrawAspect="Content" ObjectID="_1661448288" r:id="rId18"/>
        </w:object>
      </w:r>
      <w:r w:rsidRPr="00BB1AF1">
        <w:rPr>
          <w:kern w:val="144"/>
        </w:rPr>
        <w:t xml:space="preserve">  </w:t>
      </w: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</w:t>
      </w:r>
      <w:r w:rsidRPr="00FC3469">
        <w:rPr>
          <w:kern w:val="144"/>
          <w:position w:val="-10"/>
        </w:rPr>
        <w:object w:dxaOrig="1880" w:dyaOrig="360">
          <v:shape id="_x0000_i1032" type="#_x0000_t75" style="width:109.55pt;height:21.3pt" o:ole="">
            <v:imagedata r:id="rId19" o:title=""/>
          </v:shape>
          <o:OLEObject Type="Embed" ProgID="Equation.3" ShapeID="_x0000_i1032" DrawAspect="Content" ObjectID="_1661448289" r:id="rId20"/>
        </w:object>
      </w: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C3469">
        <w:rPr>
          <w:b/>
          <w:color w:val="000000"/>
        </w:rPr>
        <w:t xml:space="preserve">5.  </w:t>
      </w:r>
      <w:r w:rsidRPr="00FC3469">
        <w:rPr>
          <w:kern w:val="144"/>
          <w:position w:val="-10"/>
        </w:rPr>
        <w:object w:dxaOrig="2079" w:dyaOrig="360">
          <v:shape id="_x0000_i1033" type="#_x0000_t75" style="width:113.3pt;height:20.05pt" o:ole="">
            <v:imagedata r:id="rId21" o:title=""/>
          </v:shape>
          <o:OLEObject Type="Embed" ProgID="Equation.3" ShapeID="_x0000_i1033" DrawAspect="Content" ObjectID="_1661448290" r:id="rId22"/>
        </w:object>
      </w:r>
      <w:r w:rsidRPr="00FC3469">
        <w:rPr>
          <w:kern w:val="144"/>
          <w:lang w:val="kk-KZ"/>
        </w:rPr>
        <w:t xml:space="preserve"> </w:t>
      </w:r>
      <w:r>
        <w:rPr>
          <w:kern w:val="144"/>
        </w:rPr>
        <w:t xml:space="preserve">         </w:t>
      </w: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</w:t>
      </w:r>
      <w:r w:rsidRPr="00FC3469">
        <w:rPr>
          <w:kern w:val="144"/>
          <w:position w:val="-30"/>
        </w:rPr>
        <w:object w:dxaOrig="1160" w:dyaOrig="720">
          <v:shape id="_x0000_i1034" type="#_x0000_t75" style="width:64.5pt;height:40.05pt" o:ole="">
            <v:imagedata r:id="rId23" o:title=""/>
          </v:shape>
          <o:OLEObject Type="Embed" ProgID="Equation.3" ShapeID="_x0000_i1034" DrawAspect="Content" ObjectID="_1661448291" r:id="rId24"/>
        </w:object>
      </w: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FC3469">
        <w:rPr>
          <w:b/>
          <w:color w:val="000000"/>
        </w:rPr>
        <w:t xml:space="preserve">6.  </w:t>
      </w:r>
      <w:r w:rsidRPr="00BB1AF1">
        <w:rPr>
          <w:kern w:val="144"/>
          <w:position w:val="-26"/>
          <w:lang w:val="en-US"/>
        </w:rPr>
        <w:object w:dxaOrig="1820" w:dyaOrig="620">
          <v:shape id="_x0000_i1035" type="#_x0000_t75" style="width:107.05pt;height:35.7pt" o:ole="">
            <v:imagedata r:id="rId25" o:title=""/>
          </v:shape>
          <o:OLEObject Type="Embed" ProgID="Equation.3" ShapeID="_x0000_i1035" DrawAspect="Content" ObjectID="_1661448292" r:id="rId26"/>
        </w:object>
      </w:r>
      <w:r w:rsidRPr="00FC3469">
        <w:rPr>
          <w:kern w:val="144"/>
          <w:lang w:val="kk-KZ"/>
        </w:rPr>
        <w:t xml:space="preserve"> </w:t>
      </w:r>
      <w:r>
        <w:rPr>
          <w:kern w:val="144"/>
        </w:rPr>
        <w:tab/>
        <w:t xml:space="preserve">       </w:t>
      </w: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</w:t>
      </w:r>
      <w:r w:rsidRPr="00FC3469">
        <w:rPr>
          <w:kern w:val="144"/>
          <w:position w:val="-10"/>
        </w:rPr>
        <w:object w:dxaOrig="1499" w:dyaOrig="380">
          <v:shape id="_x0000_i1036" type="#_x0000_t75" style="width:82.65pt;height:21.3pt" o:ole="">
            <v:imagedata r:id="rId27" o:title=""/>
          </v:shape>
          <o:OLEObject Type="Embed" ProgID="Equation.3" ShapeID="_x0000_i1036" DrawAspect="Content" ObjectID="_1661448293" r:id="rId28"/>
        </w:object>
      </w:r>
    </w:p>
    <w:p w:rsidR="00C324CC" w:rsidRPr="00BB1AF1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kern w:val="144"/>
        </w:rPr>
      </w:pPr>
      <w:r w:rsidRPr="00FC3469">
        <w:rPr>
          <w:b/>
          <w:color w:val="000000"/>
        </w:rPr>
        <w:t>7.</w:t>
      </w:r>
      <w:r w:rsidRPr="00FC3469">
        <w:rPr>
          <w:kern w:val="144"/>
          <w:position w:val="-10"/>
        </w:rPr>
        <w:object w:dxaOrig="2340" w:dyaOrig="360">
          <v:shape id="_x0000_i1037" type="#_x0000_t75" style="width:134.6pt;height:21.3pt" o:ole="">
            <v:imagedata r:id="rId29" o:title=""/>
          </v:shape>
          <o:OLEObject Type="Embed" ProgID="Equation.3" ShapeID="_x0000_i1037" DrawAspect="Content" ObjectID="_1661448294" r:id="rId30"/>
        </w:object>
      </w:r>
      <w:r>
        <w:rPr>
          <w:kern w:val="144"/>
          <w:lang w:val="kk-KZ"/>
        </w:rPr>
        <w:t xml:space="preserve">  </w:t>
      </w:r>
    </w:p>
    <w:p w:rsidR="00C324CC" w:rsidRPr="00FC3469" w:rsidRDefault="00C324CC" w:rsidP="00C324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kern w:val="144"/>
          <w:lang w:val="kk-KZ"/>
        </w:rPr>
        <w:t>Жауабы</w:t>
      </w:r>
      <w:r w:rsidRPr="00FC3469">
        <w:rPr>
          <w:kern w:val="144"/>
        </w:rPr>
        <w:t xml:space="preserve">: </w:t>
      </w:r>
      <w:r w:rsidRPr="00FC3469">
        <w:rPr>
          <w:kern w:val="144"/>
          <w:position w:val="-10"/>
        </w:rPr>
        <w:object w:dxaOrig="2160" w:dyaOrig="400">
          <v:shape id="_x0000_i1038" type="#_x0000_t75" style="width:109.55pt;height:21.3pt" o:ole="">
            <v:imagedata r:id="rId31" o:title=""/>
          </v:shape>
          <o:OLEObject Type="Embed" ProgID="Equation.3" ShapeID="_x0000_i1038" DrawAspect="Content" ObjectID="_1661448295" r:id="rId32"/>
        </w:object>
      </w:r>
    </w:p>
    <w:p w:rsidR="003B1327" w:rsidRDefault="003B1327">
      <w:bookmarkStart w:id="0" w:name="_GoBack"/>
      <w:bookmarkEnd w:id="0"/>
    </w:p>
    <w:sectPr w:rsidR="003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79"/>
    <w:rsid w:val="00020E79"/>
    <w:rsid w:val="003B1327"/>
    <w:rsid w:val="00C3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2020-09-12T14:23:00Z</dcterms:created>
  <dcterms:modified xsi:type="dcterms:W3CDTF">2020-09-12T14:23:00Z</dcterms:modified>
</cp:coreProperties>
</file>